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7354" w14:textId="5401CD06" w:rsidR="00D3379D" w:rsidRPr="00340EA5" w:rsidRDefault="00ED1A37" w:rsidP="00D3379D">
      <w:pPr>
        <w:pStyle w:val="ECEcorps"/>
        <w:jc w:val="center"/>
        <w:rPr>
          <w:sz w:val="28"/>
          <w:szCs w:val="28"/>
        </w:rPr>
      </w:pPr>
      <w:r>
        <w:rPr>
          <w:sz w:val="28"/>
          <w:szCs w:val="28"/>
        </w:rPr>
        <w:t>NOTICE</w:t>
      </w:r>
      <w:r w:rsidR="00D3379D" w:rsidRPr="00340EA5">
        <w:rPr>
          <w:sz w:val="28"/>
          <w:szCs w:val="28"/>
        </w:rPr>
        <w:t xml:space="preserve"> </w:t>
      </w:r>
      <w:r w:rsidR="00D3379D">
        <w:rPr>
          <w:sz w:val="28"/>
          <w:szCs w:val="28"/>
        </w:rPr>
        <w:t>VirtualDub</w:t>
      </w:r>
    </w:p>
    <w:p w14:paraId="03C245D2" w14:textId="5495CD6E" w:rsidR="00D3379D" w:rsidRDefault="00D3379D" w:rsidP="00D3379D">
      <w:pPr>
        <w:pStyle w:val="ECEcorps"/>
      </w:pPr>
    </w:p>
    <w:p w14:paraId="6B23420E" w14:textId="3C9E6B24" w:rsidR="00186FFC" w:rsidRDefault="00186FFC" w:rsidP="00340EA5">
      <w:pPr>
        <w:pStyle w:val="ECEcorps"/>
      </w:pPr>
    </w:p>
    <w:p w14:paraId="5F9EBACA" w14:textId="4745D03A" w:rsidR="00673518" w:rsidRDefault="00673518" w:rsidP="00673518">
      <w:pPr>
        <w:pStyle w:val="ECEcorps"/>
      </w:pPr>
      <w:r>
        <w:t>Les réglages préalables nécessaires ont été effectués. La vidéo sera enregistrée sur le bureau sous le nom « ascenseur.avi ».</w:t>
      </w:r>
    </w:p>
    <w:p w14:paraId="5C520BB3" w14:textId="455530FD" w:rsidR="00673518" w:rsidRDefault="00673518" w:rsidP="00673518">
      <w:pPr>
        <w:pStyle w:val="ECEcorps"/>
      </w:pPr>
    </w:p>
    <w:p w14:paraId="08E720C3" w14:textId="75F6AE4F" w:rsidR="00AE0F40" w:rsidRDefault="00AE0F40" w:rsidP="00673518">
      <w:pPr>
        <w:pStyle w:val="ECEcorps"/>
      </w:pPr>
      <w:r>
        <w:t>Débuter et stopper l’enregistrement</w:t>
      </w:r>
    </w:p>
    <w:p w14:paraId="300F7086" w14:textId="77777777" w:rsidR="00AE0F40" w:rsidRPr="00AE0F40" w:rsidRDefault="00AE0F40" w:rsidP="00340EA5">
      <w:pPr>
        <w:pStyle w:val="ECEcorps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AE0F40" w14:paraId="791D32FD" w14:textId="77777777" w:rsidTr="00465951">
        <w:tc>
          <w:tcPr>
            <w:tcW w:w="5382" w:type="dxa"/>
          </w:tcPr>
          <w:p w14:paraId="69468C47" w14:textId="77777777" w:rsidR="00AE0F40" w:rsidRDefault="00AE0F40" w:rsidP="00AE0F40">
            <w:pPr>
              <w:pStyle w:val="ECEcorps"/>
            </w:pPr>
            <w:r>
              <w:t>Dans l’onglet « Capture » les commandes « Capture video » et « Stop capture » permettent de débuter et de stopper la capture.</w:t>
            </w:r>
          </w:p>
          <w:p w14:paraId="200669C5" w14:textId="77777777" w:rsidR="00AE0F40" w:rsidRDefault="00AE0F40" w:rsidP="00340EA5">
            <w:pPr>
              <w:pStyle w:val="ECEcorps"/>
            </w:pPr>
          </w:p>
        </w:tc>
        <w:tc>
          <w:tcPr>
            <w:tcW w:w="3680" w:type="dxa"/>
          </w:tcPr>
          <w:p w14:paraId="311476C5" w14:textId="16AA2E9F" w:rsidR="00AE0F40" w:rsidRDefault="00AE0F40" w:rsidP="00340EA5">
            <w:pPr>
              <w:pStyle w:val="ECEcorps"/>
            </w:pPr>
            <w:r w:rsidRPr="00B05779">
              <w:rPr>
                <w:noProof/>
              </w:rPr>
              <w:drawing>
                <wp:inline distT="0" distB="0" distL="0" distR="0" wp14:anchorId="19CB5A03" wp14:editId="04A1D36C">
                  <wp:extent cx="2197549" cy="600152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754" cy="619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92D0E" w14:textId="260FC622" w:rsidR="00B05779" w:rsidRDefault="00B05779" w:rsidP="009C781B">
      <w:pPr>
        <w:pStyle w:val="ECEcorps"/>
      </w:pPr>
    </w:p>
    <w:p w14:paraId="2DDF3C8D" w14:textId="5AD13C1A" w:rsidR="00673518" w:rsidRDefault="00673518">
      <w:pPr>
        <w:pStyle w:val="ECEcorps"/>
      </w:pPr>
      <w:r>
        <w:t>Il y a un petit délai de trois ou quatre secondes entre la commande « Capture video » et le début effectif de l’enregistrement.</w:t>
      </w:r>
    </w:p>
    <w:p w14:paraId="3178160A" w14:textId="77777777" w:rsidR="00AC6054" w:rsidRPr="00583940" w:rsidRDefault="00AC6054">
      <w:pPr>
        <w:pStyle w:val="ECEcorps"/>
      </w:pPr>
    </w:p>
    <w:sectPr w:rsidR="00AC6054" w:rsidRPr="0058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11F2"/>
    <w:multiLevelType w:val="hybridMultilevel"/>
    <w:tmpl w:val="0E089C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6D96"/>
    <w:multiLevelType w:val="hybridMultilevel"/>
    <w:tmpl w:val="B2145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90FB9"/>
    <w:multiLevelType w:val="hybridMultilevel"/>
    <w:tmpl w:val="D0780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861B4"/>
    <w:multiLevelType w:val="hybridMultilevel"/>
    <w:tmpl w:val="06C0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0"/>
    <w:rsid w:val="000675B7"/>
    <w:rsid w:val="00074F85"/>
    <w:rsid w:val="00172181"/>
    <w:rsid w:val="00186FFC"/>
    <w:rsid w:val="001E707A"/>
    <w:rsid w:val="00231279"/>
    <w:rsid w:val="00257EBE"/>
    <w:rsid w:val="0030655A"/>
    <w:rsid w:val="00340EA5"/>
    <w:rsid w:val="00356E8C"/>
    <w:rsid w:val="00465951"/>
    <w:rsid w:val="004F27EF"/>
    <w:rsid w:val="005746A7"/>
    <w:rsid w:val="00583940"/>
    <w:rsid w:val="006612A6"/>
    <w:rsid w:val="00673518"/>
    <w:rsid w:val="006F2943"/>
    <w:rsid w:val="00775CBE"/>
    <w:rsid w:val="008243F5"/>
    <w:rsid w:val="008A5A9C"/>
    <w:rsid w:val="008F5930"/>
    <w:rsid w:val="009C781B"/>
    <w:rsid w:val="00AC6054"/>
    <w:rsid w:val="00AD00F1"/>
    <w:rsid w:val="00AE0F40"/>
    <w:rsid w:val="00B05779"/>
    <w:rsid w:val="00C34052"/>
    <w:rsid w:val="00C43195"/>
    <w:rsid w:val="00C639B2"/>
    <w:rsid w:val="00CD2206"/>
    <w:rsid w:val="00CF4F15"/>
    <w:rsid w:val="00D3379D"/>
    <w:rsid w:val="00E02A33"/>
    <w:rsid w:val="00ED1A37"/>
    <w:rsid w:val="00EF7BA1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9AF4"/>
  <w15:chartTrackingRefBased/>
  <w15:docId w15:val="{B20D504B-057F-4045-8D09-C84FDCF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corps">
    <w:name w:val="ECEcorps"/>
    <w:qFormat/>
    <w:rsid w:val="00583940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E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065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5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5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5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5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Bosca</dc:creator>
  <cp:keywords/>
  <dc:description/>
  <cp:lastModifiedBy>jean-charles.moreau-trouve</cp:lastModifiedBy>
  <cp:revision>6</cp:revision>
  <dcterms:created xsi:type="dcterms:W3CDTF">2021-06-06T16:42:00Z</dcterms:created>
  <dcterms:modified xsi:type="dcterms:W3CDTF">2021-12-06T09:34:00Z</dcterms:modified>
</cp:coreProperties>
</file>