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61B17" w14:textId="47F885E0" w:rsidR="00356E8C" w:rsidRPr="00340EA5" w:rsidRDefault="007B4DF7" w:rsidP="00356E8C">
      <w:pPr>
        <w:pStyle w:val="ECEcorps"/>
        <w:jc w:val="center"/>
        <w:rPr>
          <w:sz w:val="28"/>
          <w:szCs w:val="28"/>
        </w:rPr>
      </w:pPr>
      <w:r>
        <w:rPr>
          <w:sz w:val="28"/>
          <w:szCs w:val="28"/>
        </w:rPr>
        <w:t>NOTICE</w:t>
      </w:r>
      <w:r w:rsidR="00F25817">
        <w:rPr>
          <w:sz w:val="28"/>
          <w:szCs w:val="28"/>
        </w:rPr>
        <w:t xml:space="preserve"> </w:t>
      </w:r>
      <w:r w:rsidR="00356E8C">
        <w:rPr>
          <w:sz w:val="28"/>
          <w:szCs w:val="28"/>
        </w:rPr>
        <w:t>AVIMECA</w:t>
      </w:r>
    </w:p>
    <w:p w14:paraId="75691DCC" w14:textId="115DF8DE" w:rsidR="00356E8C" w:rsidRDefault="00356E8C" w:rsidP="00356E8C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27433551" w14:textId="77777777" w:rsidTr="001E707A">
        <w:tc>
          <w:tcPr>
            <w:tcW w:w="4531" w:type="dxa"/>
          </w:tcPr>
          <w:p w14:paraId="3FFCA45E" w14:textId="641ACCA4" w:rsidR="001E707A" w:rsidRDefault="001E707A" w:rsidP="001E707A">
            <w:pPr>
              <w:pStyle w:val="ECEcorps"/>
            </w:pPr>
            <w:r>
              <w:t>Pour ouvrir un fichier vidéo (onglet « Fichiers »)</w:t>
            </w:r>
          </w:p>
          <w:p w14:paraId="5F106DA5" w14:textId="77777777" w:rsidR="001E707A" w:rsidRDefault="001E707A" w:rsidP="00356E8C">
            <w:pPr>
              <w:pStyle w:val="ECEcorps"/>
            </w:pPr>
          </w:p>
        </w:tc>
        <w:tc>
          <w:tcPr>
            <w:tcW w:w="4531" w:type="dxa"/>
          </w:tcPr>
          <w:p w14:paraId="144B492E" w14:textId="34062113" w:rsidR="001E707A" w:rsidRDefault="001E707A" w:rsidP="008243F5">
            <w:pPr>
              <w:pStyle w:val="ECEcorps"/>
              <w:jc w:val="center"/>
            </w:pPr>
            <w:r w:rsidRPr="00356E8C">
              <w:rPr>
                <w:noProof/>
              </w:rPr>
              <w:drawing>
                <wp:inline distT="0" distB="0" distL="0" distR="0" wp14:anchorId="6A2F95E4" wp14:editId="71F6EF9E">
                  <wp:extent cx="1675216" cy="677538"/>
                  <wp:effectExtent l="0" t="0" r="127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/>
                          <a:srcRect b="53196"/>
                          <a:stretch/>
                        </pic:blipFill>
                        <pic:spPr bwMode="auto">
                          <a:xfrm>
                            <a:off x="0" y="0"/>
                            <a:ext cx="1732201" cy="700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335CA80" w14:textId="2A5934F8" w:rsidR="006F2943" w:rsidRDefault="006F2943" w:rsidP="00356E8C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243F5" w14:paraId="15BE7267" w14:textId="66B1E9C8" w:rsidTr="000E5D9C">
        <w:tc>
          <w:tcPr>
            <w:tcW w:w="4531" w:type="dxa"/>
          </w:tcPr>
          <w:p w14:paraId="457E34DA" w14:textId="00DBDDE5" w:rsidR="008243F5" w:rsidRDefault="008243F5" w:rsidP="008243F5">
            <w:pPr>
              <w:pStyle w:val="ECEcorps"/>
              <w:jc w:val="center"/>
            </w:pPr>
            <w:r w:rsidRPr="00356E8C">
              <w:rPr>
                <w:noProof/>
              </w:rPr>
              <w:drawing>
                <wp:inline distT="0" distB="0" distL="0" distR="0" wp14:anchorId="0DDC522B" wp14:editId="5848E309">
                  <wp:extent cx="1498052" cy="732621"/>
                  <wp:effectExtent l="0" t="0" r="635" b="444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b="33946"/>
                          <a:stretch/>
                        </pic:blipFill>
                        <pic:spPr bwMode="auto">
                          <a:xfrm>
                            <a:off x="0" y="0"/>
                            <a:ext cx="1569006" cy="7673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69DF9BE6" w14:textId="77777777" w:rsidR="008243F5" w:rsidRDefault="008243F5" w:rsidP="008243F5">
            <w:pPr>
              <w:pStyle w:val="ECEcorps"/>
            </w:pPr>
            <w:r>
              <w:t>Pour adapter la taille de l’image à l’écran (onglet « Clip »)</w:t>
            </w:r>
          </w:p>
          <w:p w14:paraId="426CC5C8" w14:textId="77777777" w:rsidR="008243F5" w:rsidRDefault="008243F5" w:rsidP="008243F5">
            <w:pPr>
              <w:pStyle w:val="ECEcorps"/>
            </w:pPr>
          </w:p>
          <w:p w14:paraId="5262880E" w14:textId="4D673066" w:rsidR="008243F5" w:rsidRDefault="008243F5" w:rsidP="008243F5">
            <w:pPr>
              <w:pStyle w:val="ECEcorps"/>
            </w:pPr>
            <w:proofErr w:type="gramStart"/>
            <w:r>
              <w:t>puis</w:t>
            </w:r>
            <w:proofErr w:type="gramEnd"/>
            <w:r>
              <w:t xml:space="preserve"> « ok »</w:t>
            </w:r>
            <w:r w:rsidR="00CD014A">
              <w:t xml:space="preserve"> sur la fenêtre suivante.</w:t>
            </w:r>
          </w:p>
        </w:tc>
      </w:tr>
    </w:tbl>
    <w:p w14:paraId="633E06D6" w14:textId="13CFFFBC" w:rsidR="00E02A33" w:rsidRDefault="00E02A33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0A5DC6B8" w14:textId="77777777" w:rsidTr="001E707A">
        <w:tc>
          <w:tcPr>
            <w:tcW w:w="4531" w:type="dxa"/>
          </w:tcPr>
          <w:p w14:paraId="3FF5D2C0" w14:textId="7608C298" w:rsidR="001E707A" w:rsidRDefault="001E707A" w:rsidP="00340EA5">
            <w:pPr>
              <w:pStyle w:val="ECEcorps"/>
            </w:pPr>
            <w:r>
              <w:t>Pour déposer un repère orthonormé</w:t>
            </w:r>
            <w:r w:rsidR="00257EBE">
              <w:t xml:space="preserve"> (onglet « Etalonnage »)</w:t>
            </w:r>
          </w:p>
        </w:tc>
        <w:tc>
          <w:tcPr>
            <w:tcW w:w="4531" w:type="dxa"/>
          </w:tcPr>
          <w:p w14:paraId="54A2F354" w14:textId="273E2D4E" w:rsidR="001E707A" w:rsidRDefault="001E707A" w:rsidP="008243F5">
            <w:pPr>
              <w:pStyle w:val="ECEcorps"/>
              <w:jc w:val="center"/>
            </w:pPr>
            <w:r w:rsidRPr="00356E8C">
              <w:rPr>
                <w:noProof/>
              </w:rPr>
              <w:drawing>
                <wp:inline distT="0" distB="0" distL="0" distR="0" wp14:anchorId="175CDD1C" wp14:editId="6B180C42">
                  <wp:extent cx="1443638" cy="549779"/>
                  <wp:effectExtent l="0" t="0" r="4445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0808" cy="5715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ABE3E04" w14:textId="77777777" w:rsidR="00E02A33" w:rsidRDefault="00E02A33" w:rsidP="001E707A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650F8C6B" w14:textId="77777777" w:rsidTr="009E5D33">
        <w:tc>
          <w:tcPr>
            <w:tcW w:w="4531" w:type="dxa"/>
          </w:tcPr>
          <w:p w14:paraId="3B2F7286" w14:textId="6605748C" w:rsidR="001E707A" w:rsidRDefault="008243F5" w:rsidP="008243F5">
            <w:pPr>
              <w:pStyle w:val="ECEcorps"/>
              <w:jc w:val="center"/>
            </w:pPr>
            <w:r w:rsidRPr="00AD00F1">
              <w:rPr>
                <w:noProof/>
              </w:rPr>
              <w:drawing>
                <wp:inline distT="0" distB="0" distL="0" distR="0" wp14:anchorId="77D0D9D1" wp14:editId="2ACE5324">
                  <wp:extent cx="1366092" cy="388354"/>
                  <wp:effectExtent l="0" t="0" r="0" b="5715"/>
                  <wp:docPr id="5" name="Imag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6051" cy="408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26494CAF" w14:textId="68FBC96D" w:rsidR="001E707A" w:rsidRDefault="008243F5" w:rsidP="009E5D33">
            <w:pPr>
              <w:pStyle w:val="ECEcorp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88AA30" wp14:editId="2E894A96">
                      <wp:simplePos x="0" y="0"/>
                      <wp:positionH relativeFrom="column">
                        <wp:posOffset>-1551718</wp:posOffset>
                      </wp:positionH>
                      <wp:positionV relativeFrom="paragraph">
                        <wp:posOffset>92733</wp:posOffset>
                      </wp:positionV>
                      <wp:extent cx="1520328" cy="98823"/>
                      <wp:effectExtent l="25400" t="12700" r="16510" b="92075"/>
                      <wp:wrapNone/>
                      <wp:docPr id="10" name="Connecteur droit avec flèch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520328" cy="98823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type w14:anchorId="74B69EA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necteur droit avec flèche 10" o:spid="_x0000_s1026" type="#_x0000_t32" style="position:absolute;margin-left:-122.2pt;margin-top:7.3pt;width:119.7pt;height:7.8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JNL8AEAAB8EAAAOAAAAZHJzL2Uyb0RvYy54bWysU0uOEzEQ3SNxB6v3pDuJQCFKZxYZPgsE&#10;IwYO4HGX05b8U7kmndyIe3Axyu5OgwAhgdhY/tR7Ve9VeXdzdlacAJMJvq2Wi6YS4FXojD+21edP&#10;r59tKpFI+k7a4KGtLpCqm/3TJ7shbmEV+mA7QMEkPm2H2FY9UdzWdVI9OJkWIYLnRx3QSeIjHusO&#10;5cDsztarpnlRDwG7iEFBSnx7Oz5W+8KvNSj6oHUCEratuDYqK5b1Ia/1fie3R5SxN2oqQ/5DFU4a&#10;z0lnqltJUjyi+YXKGYUhBU0LFVwdtDYKigZWs2x+UnPfywhFC5uT4mxT+n+06v3pDoXpuHdsj5eO&#10;e3QI3rNx8Iiiw2BIyBMooe3XL9wVwXFs2hDTlrEHf4fTKcU7zA6cNToONvEtcxZPWKU4F8svs+Vw&#10;JqH4cvl81axXPCSK315uNqt1Zq9HmkwXMdEbCE7kTVslQmmOPU01BhxTyNO7RCPwCshg68XQVuvN&#10;smlKJSSNfeU7QZfIOgmN9EcLU0brOXHWNSopO7pYGIk+gmabcsWFqQwoHCyKk+TRkkqBp+XMxNEZ&#10;po21M3As4Y/AKT5DoQzv34BnRMkcPM1gZ3zA35VN52vJeoy/OjDqzhY8hO5Selys4Sks3Zl+TB7z&#10;H88F/v1f778BAAD//wMAUEsDBBQABgAIAAAAIQBZroP+5AAAAA4BAAAPAAAAZHJzL2Rvd25yZXYu&#10;eG1sTI/NTsMwEITvSLyDtUhcUOoQ0gqlcSp+D5QTLQKObrwkAXsdxW6b8vQsJ3pZaTWzs/OVi9FZ&#10;scMhdJ4UXE5SEEi1Nx01Cl7Xj8k1iBA1GW09oYIDBlhUpyelLozf0wvuVrERHEKh0AraGPtCylC3&#10;6HSY+B6JtU8/OB15HRppBr3ncGdllqYz6XRH/KHVPd61WH+vtk7B+8etXR4uxrcgH6Y/X082e+6j&#10;U+r8bLyf87iZg4g4xv8L+GPg/lBxsY3fkgnCKkiyPM/Zy0o+A8GOZMqEGwVXaQayKuUxRvULAAD/&#10;/wMAUEsBAi0AFAAGAAgAAAAhALaDOJL+AAAA4QEAABMAAAAAAAAAAAAAAAAAAAAAAFtDb250ZW50&#10;X1R5cGVzXS54bWxQSwECLQAUAAYACAAAACEAOP0h/9YAAACUAQAACwAAAAAAAAAAAAAAAAAvAQAA&#10;X3JlbHMvLnJlbHNQSwECLQAUAAYACAAAACEAqdCTS/ABAAAfBAAADgAAAAAAAAAAAAAAAAAuAgAA&#10;ZHJzL2Uyb0RvYy54bWxQSwECLQAUAAYACAAAACEAWa6D/uQAAAAOAQAADwAAAAAAAAAAAAAAAABK&#10;BAAAZHJzL2Rvd25yZXYueG1sUEsFBgAAAAAEAAQA8wAAAFsFAAAAAA=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t>Pour utiliser la loupe</w:t>
            </w:r>
          </w:p>
        </w:tc>
      </w:tr>
    </w:tbl>
    <w:p w14:paraId="523BC5A9" w14:textId="50D1F4E3" w:rsidR="001E707A" w:rsidRDefault="001E707A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06EB8FC4" w14:textId="77777777" w:rsidTr="008243F5">
        <w:tc>
          <w:tcPr>
            <w:tcW w:w="4531" w:type="dxa"/>
          </w:tcPr>
          <w:p w14:paraId="380B69AD" w14:textId="14F7D9A2" w:rsidR="001E707A" w:rsidRDefault="001E707A" w:rsidP="00340EA5">
            <w:pPr>
              <w:pStyle w:val="ECEcorps"/>
            </w:pPr>
            <w:r>
              <w:t>Pour définir l’échelle</w:t>
            </w:r>
            <w:r w:rsidR="00257EBE">
              <w:t xml:space="preserve"> (onglet « Etalonnage »)</w:t>
            </w:r>
          </w:p>
          <w:p w14:paraId="7AB44372" w14:textId="29B1068C" w:rsidR="001E707A" w:rsidRDefault="001E707A" w:rsidP="001E707A">
            <w:pPr>
              <w:pStyle w:val="ECEcorps"/>
              <w:numPr>
                <w:ilvl w:val="0"/>
                <w:numId w:val="2"/>
              </w:numPr>
            </w:pPr>
            <w:proofErr w:type="gramStart"/>
            <w:r>
              <w:t>poser</w:t>
            </w:r>
            <w:proofErr w:type="gramEnd"/>
            <w:r>
              <w:t xml:space="preserve"> un premier point à une extrémité du repère de longueur présent sur la vidéo ;</w:t>
            </w:r>
          </w:p>
          <w:p w14:paraId="4C11F963" w14:textId="61333745" w:rsidR="001E707A" w:rsidRDefault="001E707A" w:rsidP="001E707A">
            <w:pPr>
              <w:pStyle w:val="ECEcorps"/>
              <w:numPr>
                <w:ilvl w:val="0"/>
                <w:numId w:val="2"/>
              </w:numPr>
            </w:pPr>
            <w:proofErr w:type="gramStart"/>
            <w:r>
              <w:t>poser</w:t>
            </w:r>
            <w:proofErr w:type="gramEnd"/>
            <w:r>
              <w:t xml:space="preserve"> un deuxième point à l’autre extrémité ;</w:t>
            </w:r>
          </w:p>
          <w:p w14:paraId="21CF407F" w14:textId="77777777" w:rsidR="001E707A" w:rsidRDefault="001E707A" w:rsidP="001E707A">
            <w:pPr>
              <w:pStyle w:val="ECEcorps"/>
              <w:numPr>
                <w:ilvl w:val="0"/>
                <w:numId w:val="2"/>
              </w:numPr>
            </w:pPr>
            <w:proofErr w:type="gramStart"/>
            <w:r>
              <w:t>indiquer</w:t>
            </w:r>
            <w:proofErr w:type="gramEnd"/>
            <w:r>
              <w:t xml:space="preserve"> la longueur dans le cadre vert.</w:t>
            </w:r>
          </w:p>
          <w:p w14:paraId="626C9919" w14:textId="5D51AFB9" w:rsidR="001E707A" w:rsidRDefault="001E707A" w:rsidP="00340EA5">
            <w:pPr>
              <w:pStyle w:val="ECEcorps"/>
            </w:pPr>
          </w:p>
        </w:tc>
        <w:tc>
          <w:tcPr>
            <w:tcW w:w="4531" w:type="dxa"/>
          </w:tcPr>
          <w:p w14:paraId="7B3A4EBD" w14:textId="6D650832" w:rsidR="001E707A" w:rsidRDefault="001E707A" w:rsidP="008243F5">
            <w:pPr>
              <w:pStyle w:val="ECEcorps"/>
              <w:jc w:val="center"/>
            </w:pPr>
            <w:r w:rsidRPr="00356E8C">
              <w:rPr>
                <w:noProof/>
              </w:rPr>
              <w:drawing>
                <wp:inline distT="0" distB="0" distL="0" distR="0" wp14:anchorId="57F85C66" wp14:editId="229EE4CC">
                  <wp:extent cx="1443355" cy="1235783"/>
                  <wp:effectExtent l="0" t="0" r="4445" b="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9"/>
                          <a:srcRect b="18675"/>
                          <a:stretch/>
                        </pic:blipFill>
                        <pic:spPr bwMode="auto">
                          <a:xfrm>
                            <a:off x="0" y="0"/>
                            <a:ext cx="1488690" cy="12745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E6E5FA" w14:textId="77777777" w:rsidR="00E02A33" w:rsidRDefault="00E02A33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60D154F4" w14:textId="77777777" w:rsidTr="001E707A">
        <w:tc>
          <w:tcPr>
            <w:tcW w:w="4531" w:type="dxa"/>
          </w:tcPr>
          <w:p w14:paraId="4CE537DA" w14:textId="71B0EB67" w:rsidR="001E707A" w:rsidRDefault="008243F5" w:rsidP="008243F5">
            <w:pPr>
              <w:pStyle w:val="ECEcorps"/>
              <w:jc w:val="center"/>
            </w:pPr>
            <w:r w:rsidRPr="00AD00F1">
              <w:rPr>
                <w:noProof/>
              </w:rPr>
              <w:drawing>
                <wp:inline distT="0" distB="0" distL="0" distR="0" wp14:anchorId="3C2A298A" wp14:editId="64A2AE43">
                  <wp:extent cx="964474" cy="398772"/>
                  <wp:effectExtent l="0" t="0" r="1270" b="0"/>
                  <wp:docPr id="6" name="Imag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631" cy="424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109C8CC6" w14:textId="1DD95D8F" w:rsidR="001E707A" w:rsidRDefault="008243F5" w:rsidP="00340EA5">
            <w:pPr>
              <w:pStyle w:val="ECEcorp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0181CAB" wp14:editId="20A5EC32">
                      <wp:simplePos x="0" y="0"/>
                      <wp:positionH relativeFrom="column">
                        <wp:posOffset>-1111043</wp:posOffset>
                      </wp:positionH>
                      <wp:positionV relativeFrom="paragraph">
                        <wp:posOffset>76215</wp:posOffset>
                      </wp:positionV>
                      <wp:extent cx="1079515" cy="99152"/>
                      <wp:effectExtent l="25400" t="12700" r="12700" b="7874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079515" cy="99152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5DE20750" id="Connecteur droit avec flèche 11" o:spid="_x0000_s1026" type="#_x0000_t32" style="position:absolute;margin-left:-87.5pt;margin-top:6pt;width:85pt;height:7.8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cb8wEAAB8EAAAOAAAAZHJzL2Uyb0RvYy54bWysU0uOEzEQ3SNxB8t70t1BgUmUziwyfBYI&#10;ogEO4HGX05b8U9mTTm7EPbgYZXenQYCQQGwsf+q9evWqvL09W8NOgFF71/JmUXMGTvpOu2PLP396&#10;/eyGs5iE64TxDlp+gchvd0+fbIewgaXvvekAGZG4uBlCy/uUwqaqouzBirjwARw9Ko9WJDrisepQ&#10;DMRuTbWs6xfV4LEL6CXESLd34yPfFX6lQKYPSkVIzLSctKWyYlkf8lrttmJzRBF6LScZ4h9UWKEd&#10;JZ2p7kQS7BH1L1RWS/TRq7SQ3lZeKS2h1EDVNPVP1XzsRYBSC5kTw2xT/H+08v3pgEx31LuGMycs&#10;9WjvnSPj4BFZh14nJk4gmTJfv1BXGMWRaUOIG8Lu3QGnUwwHzA6cFVoK1uEtcRZPqEp2LpZfZsvh&#10;nJiky6Z+uV41K84kva3XzWqZ2auRJtMFjOkNeMvypuUxodDHPk0aPY4pxOldTCPwCshg49jQ8uc3&#10;TV0XJUlo88p1LF0C1ZlQC3c0MGU0jhLnusZKyi5dDIxE96DIpqy4MJUBhb1BdhI0WkJKcKk4Q9qN&#10;o+gMU9qYGThK+CNwis9QKMP7N+AZUTJ7l2aw1c7j72Sn81WyGuOvDox1ZwsefHcpPS7W0BSW7kw/&#10;Jo/5j+cC//6vd98AAAD//wMAUEsDBBQABgAIAAAAIQDWPOU+4gAAAA4BAAAPAAAAZHJzL2Rvd25y&#10;ZXYueG1sTE9NT8MwDL0j8R8iI3FBXbpK21DXdOLzAJzYEOyYNV5bSJyqybaOX493YhdbT89+H8Vi&#10;cFbssQ+tJwXjUQoCqfKmpVrBx+o5uQURoiajrSdUcMQAi/LyotC58Qd6x/0y1oJFKORaQRNjl0sZ&#10;qgadDiPfITG39b3TkWFfS9PrA4s7K7M0nUqnW2KHRnf40GD1s9w5BV/re/t6vBk+g3ya/H6/2Oyt&#10;i06p66vhcc7jbg4i4hD/P+DUgfNDycE2fkcmCKsgGc8m3Cgyk/Hmi+SENwqy2RRkWcjzGuUfAAAA&#10;//8DAFBLAQItABQABgAIAAAAIQC2gziS/gAAAOEBAAATAAAAAAAAAAAAAAAAAAAAAABbQ29udGVu&#10;dF9UeXBlc10ueG1sUEsBAi0AFAAGAAgAAAAhADj9If/WAAAAlAEAAAsAAAAAAAAAAAAAAAAALwEA&#10;AF9yZWxzLy5yZWxzUEsBAi0AFAAGAAgAAAAhAOOyxxvzAQAAHwQAAA4AAAAAAAAAAAAAAAAALgIA&#10;AGRycy9lMm9Eb2MueG1sUEsBAi0AFAAGAAgAAAAhANY85T7iAAAADgEAAA8AAAAAAAAAAAAAAAAA&#10;TQQAAGRycy9kb3ducmV2LnhtbFBLBQYAAAAABAAEAPMAAABcBQAAAAA=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>
              <w:t xml:space="preserve">Pour avancer </w:t>
            </w:r>
            <w:r w:rsidR="00A02FBD">
              <w:t>jusqu’à la première image « </w:t>
            </w:r>
            <w:proofErr w:type="spellStart"/>
            <w:r w:rsidR="00A02FBD">
              <w:t>pointable</w:t>
            </w:r>
            <w:proofErr w:type="spellEnd"/>
            <w:r w:rsidR="00A02FBD">
              <w:t> »</w:t>
            </w:r>
          </w:p>
        </w:tc>
      </w:tr>
    </w:tbl>
    <w:p w14:paraId="196806A4" w14:textId="33116064" w:rsidR="00356E8C" w:rsidRDefault="00356E8C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5EB620DE" w14:textId="77777777" w:rsidTr="001E707A">
        <w:tc>
          <w:tcPr>
            <w:tcW w:w="4531" w:type="dxa"/>
          </w:tcPr>
          <w:p w14:paraId="37822200" w14:textId="4D5F10AC" w:rsidR="001E707A" w:rsidRDefault="00257EBE" w:rsidP="00340EA5">
            <w:pPr>
              <w:pStyle w:val="ECEcorps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C49DEB8" wp14:editId="1E34837B">
                      <wp:simplePos x="0" y="0"/>
                      <wp:positionH relativeFrom="column">
                        <wp:posOffset>2763168</wp:posOffset>
                      </wp:positionH>
                      <wp:positionV relativeFrom="paragraph">
                        <wp:posOffset>189681</wp:posOffset>
                      </wp:positionV>
                      <wp:extent cx="1945555" cy="77118"/>
                      <wp:effectExtent l="0" t="38100" r="48895" b="88265"/>
                      <wp:wrapNone/>
                      <wp:docPr id="12" name="Connecteur droit avec flèch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45555" cy="77118"/>
                              </a:xfrm>
                              <a:prstGeom prst="straightConnector1">
                                <a:avLst/>
                              </a:prstGeom>
                              <a:ln w="381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shape w14:anchorId="3B56282D" id="Connecteur droit avec flèche 12" o:spid="_x0000_s1026" type="#_x0000_t32" style="position:absolute;margin-left:217.55pt;margin-top:14.95pt;width:153.2pt;height:6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MB6wEAABUEAAAOAAAAZHJzL2Uyb0RvYy54bWysU9uO0zAQfUfiHyy/0yTlst2q6T50gRcE&#10;1QIf4HXGjSXfNPY27R/xH/wYYyfNIkArgciDE8dzzpw5M97cnKxhR8CovWt5s6g5Ayd9p92h5V+/&#10;vHux4iwm4TphvIOWnyHym+3zZ5shrGHpe286QEYkLq6H0PI+pbCuqih7sCIufABHh8qjFYm2eKg6&#10;FAOxW1Mt6/pNNXjsAnoJMdLf2/GQbwu/UiDTJ6UiJGZaTtpSWbGs93mtthuxPqAIvZaTDPEPKqzQ&#10;jpLOVLciCfaA+jcqqyX66FVaSG8rr5SWUGqgapr6l2o+9yJAqYXMiWG2Kf4/WvnxuEemO+rdkjMn&#10;LPVo550j4+ABWYdeJyaOIJky379RVxjFkWlDiGvC7twep10Me8wOnBTa/Kba2KkYfZ6NhlNikn42&#10;169e08OZpLOrq6ZZZc7qERwwpvfgLcsfLY8JhT70aVLmsSlmi+OHmEbgBZAzG8eGlr9cNXVdwpLQ&#10;5q3rWDoHqi6hFu5gYMpoHCXO1Yz6y1c6GxiJ7kCROVlxYSpjCTuD7ChooISU4FIzM1F0hiltzAwc&#10;JTwJnOIzFMrI/g14RpTM3qUZbLXz+CfZ6XSRrMb4iwNj3dmCe9+dS2eLNTR7pTvTPcnD/fO+wB9v&#10;8/YHAAAA//8DAFBLAwQUAAYACAAAACEAPM+k2OIAAAAOAQAADwAAAGRycy9kb3ducmV2LnhtbExP&#10;y07DMBC8I/EP1iJxo3ZCQ5s0ToVA3KgEpVKv29hxosZ2iN02/XuWE1xGWs3sPMr1ZHt21mPovJOQ&#10;zAQw7WqvOmck7L7eHpbAQkSnsPdOS7jqAOvq9qbEQvmL+9TnbTSMTFwoUEIb41BwHupWWwwzP2hH&#10;XONHi5HO0XA14oXMbc9TIZ64xc5RQouDfml1fdyerITMhI/vTW42++u7aBSqcX9sFlLe302vK4Ln&#10;FbCop/j3Ab8bqD9UVOzgT04F1kuYP2YJSSWkeQ6MBIt5kgE7EJMK4FXJ/8+ofgAAAP//AwBQSwEC&#10;LQAUAAYACAAAACEAtoM4kv4AAADhAQAAEwAAAAAAAAAAAAAAAAAAAAAAW0NvbnRlbnRfVHlwZXNd&#10;LnhtbFBLAQItABQABgAIAAAAIQA4/SH/1gAAAJQBAAALAAAAAAAAAAAAAAAAAC8BAABfcmVscy8u&#10;cmVsc1BLAQItABQABgAIAAAAIQAFydMB6wEAABUEAAAOAAAAAAAAAAAAAAAAAC4CAABkcnMvZTJv&#10;RG9jLnhtbFBLAQItABQABgAIAAAAIQA8z6TY4gAAAA4BAAAPAAAAAAAAAAAAAAAAAEUEAABkcnMv&#10;ZG93bnJldi54bWxQSwUGAAAAAAQABADzAAAAVAUAAAAA&#10;" strokecolor="#4472c4 [3204]" strokeweight="3pt">
                      <v:stroke endarrow="block" joinstyle="miter"/>
                    </v:shape>
                  </w:pict>
                </mc:Fallback>
              </mc:AlternateContent>
            </w:r>
            <w:r w:rsidR="001E707A">
              <w:t xml:space="preserve">Pour définir l’origine des dates à la première image </w:t>
            </w:r>
            <w:proofErr w:type="spellStart"/>
            <w:r w:rsidR="001E707A">
              <w:t>pointable</w:t>
            </w:r>
            <w:proofErr w:type="spellEnd"/>
            <w:r w:rsidR="001E707A">
              <w:t>.</w:t>
            </w:r>
            <w:r>
              <w:rPr>
                <w:noProof/>
              </w:rPr>
              <w:t xml:space="preserve"> </w:t>
            </w:r>
          </w:p>
        </w:tc>
        <w:tc>
          <w:tcPr>
            <w:tcW w:w="4531" w:type="dxa"/>
          </w:tcPr>
          <w:p w14:paraId="165F3D0F" w14:textId="260254B4" w:rsidR="001E707A" w:rsidRDefault="001E707A" w:rsidP="008243F5">
            <w:pPr>
              <w:pStyle w:val="ECEcorps"/>
              <w:jc w:val="center"/>
            </w:pPr>
            <w:r w:rsidRPr="00AD00F1">
              <w:rPr>
                <w:noProof/>
              </w:rPr>
              <w:drawing>
                <wp:inline distT="0" distB="0" distL="0" distR="0" wp14:anchorId="42783523" wp14:editId="7435EAEE">
                  <wp:extent cx="1597446" cy="399362"/>
                  <wp:effectExtent l="0" t="0" r="3175" b="0"/>
                  <wp:docPr id="7" name="Imag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4743" cy="4111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4C0B1E0" w14:textId="77777777" w:rsidR="00E02A33" w:rsidRDefault="00E02A33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E707A" w14:paraId="293BEB04" w14:textId="77777777" w:rsidTr="001E707A">
        <w:tc>
          <w:tcPr>
            <w:tcW w:w="4531" w:type="dxa"/>
          </w:tcPr>
          <w:p w14:paraId="7BA397BF" w14:textId="7535CB3D" w:rsidR="001E707A" w:rsidRDefault="008243F5" w:rsidP="008243F5">
            <w:pPr>
              <w:pStyle w:val="ECEcorps"/>
              <w:jc w:val="center"/>
            </w:pPr>
            <w:r w:rsidRPr="00AD00F1">
              <w:rPr>
                <w:noProof/>
              </w:rPr>
              <w:drawing>
                <wp:inline distT="0" distB="0" distL="0" distR="0" wp14:anchorId="6D1506BC" wp14:editId="5AB054CE">
                  <wp:extent cx="1647022" cy="385124"/>
                  <wp:effectExtent l="0" t="0" r="4445" b="0"/>
                  <wp:docPr id="8" name="Imag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2930" cy="3958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1" w:type="dxa"/>
          </w:tcPr>
          <w:p w14:paraId="4E0176EB" w14:textId="2BC2C731" w:rsidR="001E707A" w:rsidRDefault="008243F5" w:rsidP="008243F5">
            <w:pPr>
              <w:pStyle w:val="ECEcorps"/>
            </w:pPr>
            <w:r>
              <w:t>Pour commencer le pointage (onglet « Mesures »)</w:t>
            </w:r>
          </w:p>
        </w:tc>
      </w:tr>
    </w:tbl>
    <w:p w14:paraId="478189C3" w14:textId="4F8EDCB3" w:rsidR="00356E8C" w:rsidRDefault="00356E8C" w:rsidP="00340EA5">
      <w:pPr>
        <w:pStyle w:val="ECEcorps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79"/>
        <w:gridCol w:w="5483"/>
      </w:tblGrid>
      <w:tr w:rsidR="001E707A" w14:paraId="4DAC8A03" w14:textId="77777777" w:rsidTr="001E707A">
        <w:tc>
          <w:tcPr>
            <w:tcW w:w="4531" w:type="dxa"/>
          </w:tcPr>
          <w:p w14:paraId="7721B9C0" w14:textId="77777777" w:rsidR="001E707A" w:rsidRDefault="001E707A" w:rsidP="00340EA5">
            <w:pPr>
              <w:pStyle w:val="ECEcorps"/>
            </w:pPr>
            <w:r>
              <w:t>Pour enregistrer le tableau de valeurs au format texte :</w:t>
            </w:r>
          </w:p>
          <w:p w14:paraId="7712D46D" w14:textId="77777777" w:rsidR="00CD014A" w:rsidRDefault="00CD014A" w:rsidP="00CD014A">
            <w:pPr>
              <w:pStyle w:val="ECEcorps"/>
            </w:pPr>
          </w:p>
          <w:p w14:paraId="66D521BD" w14:textId="430377AC" w:rsidR="001E707A" w:rsidRDefault="001E707A" w:rsidP="00CD014A">
            <w:pPr>
              <w:pStyle w:val="ECEcorps"/>
            </w:pPr>
            <w:r>
              <w:t>Choisir « point-virgule » dans la fenêtre suivante.</w:t>
            </w:r>
            <w:bookmarkStart w:id="0" w:name="_GoBack"/>
            <w:bookmarkEnd w:id="0"/>
          </w:p>
        </w:tc>
        <w:tc>
          <w:tcPr>
            <w:tcW w:w="4531" w:type="dxa"/>
          </w:tcPr>
          <w:p w14:paraId="197C393D" w14:textId="7DDC64A1" w:rsidR="001E707A" w:rsidRDefault="001E707A" w:rsidP="00340EA5">
            <w:pPr>
              <w:pStyle w:val="ECEcorps"/>
            </w:pPr>
            <w:r w:rsidRPr="00CD2206">
              <w:rPr>
                <w:noProof/>
              </w:rPr>
              <w:drawing>
                <wp:inline distT="0" distB="0" distL="0" distR="0" wp14:anchorId="0B0D6303" wp14:editId="1F564720">
                  <wp:extent cx="3345154" cy="852143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9781" cy="8762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D345DE3" w14:textId="7A5984E3" w:rsidR="00D3379D" w:rsidRDefault="00D3379D" w:rsidP="00340EA5">
      <w:pPr>
        <w:pStyle w:val="ECEcorps"/>
      </w:pPr>
    </w:p>
    <w:p w14:paraId="18A92D0E" w14:textId="007D9D8A" w:rsidR="00B05779" w:rsidRPr="007B4DF7" w:rsidRDefault="00B05779" w:rsidP="007B4DF7">
      <w:pPr>
        <w:rPr>
          <w:rFonts w:ascii="Arial" w:eastAsia="Times New Roman" w:hAnsi="Arial" w:cs="Arial"/>
          <w:sz w:val="20"/>
          <w:szCs w:val="20"/>
          <w:lang w:eastAsia="fr-FR"/>
        </w:rPr>
      </w:pPr>
    </w:p>
    <w:sectPr w:rsidR="00B05779" w:rsidRPr="007B4D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CB6D96"/>
    <w:multiLevelType w:val="hybridMultilevel"/>
    <w:tmpl w:val="B21457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90FB9"/>
    <w:multiLevelType w:val="hybridMultilevel"/>
    <w:tmpl w:val="D0780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861B4"/>
    <w:multiLevelType w:val="hybridMultilevel"/>
    <w:tmpl w:val="06C06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940"/>
    <w:rsid w:val="000675B7"/>
    <w:rsid w:val="00172181"/>
    <w:rsid w:val="00186FFC"/>
    <w:rsid w:val="001E707A"/>
    <w:rsid w:val="00231279"/>
    <w:rsid w:val="00257EBE"/>
    <w:rsid w:val="00340EA5"/>
    <w:rsid w:val="00356E8C"/>
    <w:rsid w:val="004F27EF"/>
    <w:rsid w:val="005746A7"/>
    <w:rsid w:val="00583940"/>
    <w:rsid w:val="006612A6"/>
    <w:rsid w:val="006F2943"/>
    <w:rsid w:val="0074331C"/>
    <w:rsid w:val="00775CBE"/>
    <w:rsid w:val="007B4DF7"/>
    <w:rsid w:val="008243F5"/>
    <w:rsid w:val="008F5930"/>
    <w:rsid w:val="00A02FBD"/>
    <w:rsid w:val="00AD00F1"/>
    <w:rsid w:val="00B05779"/>
    <w:rsid w:val="00C43195"/>
    <w:rsid w:val="00C639B2"/>
    <w:rsid w:val="00CD014A"/>
    <w:rsid w:val="00CD2206"/>
    <w:rsid w:val="00CF4F15"/>
    <w:rsid w:val="00D3379D"/>
    <w:rsid w:val="00E02A33"/>
    <w:rsid w:val="00EF7BA1"/>
    <w:rsid w:val="00F25817"/>
    <w:rsid w:val="00F5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09AF4"/>
  <w15:chartTrackingRefBased/>
  <w15:docId w15:val="{B20D504B-057F-4045-8D09-C84FDCF3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CEcorps">
    <w:name w:val="ECEcorps"/>
    <w:qFormat/>
    <w:rsid w:val="00583940"/>
    <w:pPr>
      <w:spacing w:after="0" w:line="264" w:lineRule="auto"/>
      <w:jc w:val="both"/>
    </w:pPr>
    <w:rPr>
      <w:rFonts w:ascii="Arial" w:eastAsia="Times New Roman" w:hAnsi="Arial" w:cs="Arial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1E7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Lionel Bosca</dc:creator>
  <cp:keywords/>
  <dc:description/>
  <cp:lastModifiedBy>Microsoft Office User</cp:lastModifiedBy>
  <cp:revision>6</cp:revision>
  <dcterms:created xsi:type="dcterms:W3CDTF">2021-06-06T12:58:00Z</dcterms:created>
  <dcterms:modified xsi:type="dcterms:W3CDTF">2021-06-08T15:10:00Z</dcterms:modified>
</cp:coreProperties>
</file>